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DA1F57" w:rsidRPr="00DA1F57" w:rsidRDefault="00DA1F57" w:rsidP="00DA1F57">
      <w:pPr>
        <w:rPr>
          <w:b/>
          <w:bCs/>
          <w:u w:val="single"/>
        </w:rPr>
      </w:pPr>
      <w:r w:rsidRPr="00DA1F57">
        <w:rPr>
          <w:b/>
          <w:bCs/>
          <w:u w:val="single"/>
        </w:rPr>
        <w:t>CERTIFICATE of RECOGNITION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By virtue of the authority vested by the Constitution in the Governor of (ENTER STATE), there is hereby officially recognized: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jc w:val="center"/>
        <w:rPr>
          <w:b/>
          <w:bCs/>
          <w:sz w:val="28"/>
        </w:rPr>
      </w:pPr>
      <w:r w:rsidRPr="00DA1F57">
        <w:rPr>
          <w:b/>
          <w:bCs/>
          <w:sz w:val="28"/>
        </w:rPr>
        <w:t>YOUTH ART MONTH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contributes powerful educational benefits to all elementary, middle and secondary students; and</w:t>
      </w:r>
    </w:p>
    <w:p w:rsidR="00DA1F57" w:rsidRPr="00DA1F57" w:rsidRDefault="00DA1F57" w:rsidP="00E91688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 xml:space="preserve">art education develops students’ creative problem-solving and critical thinking abilities; and 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teaches sensitivity to beauty, order, and other expressive qualities;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gives students a deeper understanding of multi-cultural values and beliefs; and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reinforces and brings to life what students learn in other subjects;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interrelates student learning in art production, art history, art criticism, and aesthetics;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support should be given to art teachers as they attempt to strengthen art education in their schools and communities;</w:t>
      </w:r>
    </w:p>
    <w:p w:rsidR="00DA1F57" w:rsidRDefault="00DA1F57" w:rsidP="00DA1F57">
      <w:pPr>
        <w:rPr>
          <w:bCs/>
        </w:rPr>
      </w:pP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 xml:space="preserve">NOW, THEREFORE, I (ENTER NAME), do hereby recognize March </w:t>
      </w:r>
      <w:r>
        <w:rPr>
          <w:bCs/>
        </w:rPr>
        <w:t>(YEAR)</w:t>
      </w:r>
      <w:r w:rsidRPr="00DA1F57">
        <w:rPr>
          <w:bCs/>
        </w:rPr>
        <w:t xml:space="preserve"> as YOUTH ART MONTH in our STATE OF (ENTER STATE), and I call this observance to the attention of all our citizens.</w:t>
      </w:r>
    </w:p>
    <w:p w:rsidR="00F764A7" w:rsidRDefault="00F764A7" w:rsidP="00DA1F57"/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-CondensedMedium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15013F"/>
    <w:rsid w:val="0076130C"/>
    <w:rsid w:val="008466DE"/>
    <w:rsid w:val="00A96D3A"/>
    <w:rsid w:val="00B23885"/>
    <w:rsid w:val="00DA1F57"/>
    <w:rsid w:val="00E66507"/>
    <w:rsid w:val="00E91688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Windows User</cp:lastModifiedBy>
  <cp:revision>2</cp:revision>
  <cp:lastPrinted>2019-08-26T16:09:00Z</cp:lastPrinted>
  <dcterms:created xsi:type="dcterms:W3CDTF">2019-09-05T13:39:00Z</dcterms:created>
  <dcterms:modified xsi:type="dcterms:W3CDTF">2019-09-05T13:39:00Z</dcterms:modified>
</cp:coreProperties>
</file>